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4D" w:rsidRPr="00ED1B4D" w:rsidRDefault="00ED1B4D" w:rsidP="00ED1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B4D">
        <w:rPr>
          <w:rFonts w:ascii="Times New Roman" w:hAnsi="Times New Roman" w:cs="Times New Roman"/>
          <w:b/>
          <w:sz w:val="28"/>
          <w:szCs w:val="28"/>
        </w:rPr>
        <w:t>Результат опроса педагогических работников об удовлетворенности условиями и организацией образовательной деятельности</w:t>
      </w:r>
    </w:p>
    <w:p w:rsidR="00ED1B4D" w:rsidRDefault="00ED1B4D" w:rsidP="00ED1B4D">
      <w:pPr>
        <w:jc w:val="center"/>
        <w:rPr>
          <w:b/>
        </w:rPr>
      </w:pPr>
    </w:p>
    <w:p w:rsidR="008B6DFC" w:rsidRPr="00ED1B4D" w:rsidRDefault="008B6DFC" w:rsidP="00A90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B4D">
        <w:rPr>
          <w:rFonts w:ascii="Times New Roman" w:hAnsi="Times New Roman" w:cs="Times New Roman"/>
          <w:sz w:val="24"/>
          <w:szCs w:val="24"/>
        </w:rPr>
        <w:t>ПЦК - Гуманитарных дисциплин</w:t>
      </w:r>
    </w:p>
    <w:p w:rsidR="00A90861" w:rsidRPr="00ED1B4D" w:rsidRDefault="008B6DFC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 xml:space="preserve">Ваша ПЦК - </w:t>
      </w:r>
      <w:r w:rsidR="00A90861" w:rsidRPr="00ED1B4D">
        <w:rPr>
          <w:rFonts w:ascii="Times New Roman" w:hAnsi="Times New Roman" w:cs="Times New Roman"/>
          <w:sz w:val="24"/>
          <w:szCs w:val="24"/>
        </w:rPr>
        <w:t xml:space="preserve">Гуманитарных дисциплин (9 </w:t>
      </w:r>
      <w:proofErr w:type="gramStart"/>
      <w:r w:rsidR="00A90861" w:rsidRPr="00ED1B4D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="00A90861" w:rsidRPr="00ED1B4D">
        <w:rPr>
          <w:rFonts w:ascii="Times New Roman" w:hAnsi="Times New Roman" w:cs="Times New Roman"/>
          <w:sz w:val="24"/>
          <w:szCs w:val="24"/>
        </w:rPr>
        <w:t>)</w:t>
      </w:r>
    </w:p>
    <w:p w:rsidR="00A90861" w:rsidRPr="00ED1B4D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 xml:space="preserve">Стаж работы в КГБПОУ «Алтайский колледж промышленных технологий </w:t>
      </w:r>
      <w:proofErr w:type="gramStart"/>
      <w:r w:rsidRPr="00ED1B4D">
        <w:rPr>
          <w:rFonts w:ascii="Times New Roman" w:hAnsi="Times New Roman" w:cs="Times New Roman"/>
          <w:sz w:val="24"/>
          <w:szCs w:val="24"/>
        </w:rPr>
        <w:t>и  бизнеса</w:t>
      </w:r>
      <w:proofErr w:type="gramEnd"/>
      <w:r w:rsidRPr="00ED1B4D">
        <w:rPr>
          <w:rFonts w:ascii="Times New Roman" w:hAnsi="Times New Roman" w:cs="Times New Roman"/>
          <w:sz w:val="24"/>
          <w:szCs w:val="24"/>
        </w:rPr>
        <w:t>»</w:t>
      </w:r>
    </w:p>
    <w:p w:rsidR="00A90861" w:rsidRPr="00A90861" w:rsidRDefault="00A90861" w:rsidP="00A908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FC8350" wp14:editId="1DDA2ED1">
            <wp:extent cx="4572000" cy="1930400"/>
            <wp:effectExtent l="0" t="0" r="1905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0861" w:rsidRPr="00ED1B4D" w:rsidRDefault="00A90861" w:rsidP="00A90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>Пол</w:t>
      </w:r>
    </w:p>
    <w:p w:rsidR="00A90861" w:rsidRDefault="00A90861" w:rsidP="00A90861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F5DADE" wp14:editId="1CDA3B49">
            <wp:extent cx="4535055" cy="1182254"/>
            <wp:effectExtent l="0" t="0" r="1841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0861" w:rsidRPr="00ED1B4D" w:rsidRDefault="00A90861" w:rsidP="001B0CA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>Чего Вы ожидаете в большей степени от работы в КГБПОУ «Алтайский кол</w:t>
      </w:r>
      <w:r w:rsidR="001B0CAE">
        <w:rPr>
          <w:rFonts w:ascii="Times New Roman" w:hAnsi="Times New Roman" w:cs="Times New Roman"/>
          <w:sz w:val="24"/>
          <w:szCs w:val="24"/>
        </w:rPr>
        <w:t xml:space="preserve">ледж промышленных технологий и </w:t>
      </w:r>
      <w:r w:rsidRPr="00ED1B4D">
        <w:rPr>
          <w:rFonts w:ascii="Times New Roman" w:hAnsi="Times New Roman" w:cs="Times New Roman"/>
          <w:sz w:val="24"/>
          <w:szCs w:val="24"/>
        </w:rPr>
        <w:t>бизнеса»?</w:t>
      </w:r>
    </w:p>
    <w:p w:rsidR="00A90861" w:rsidRDefault="00592BF3" w:rsidP="00592BF3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BB66A7" wp14:editId="375C7751">
            <wp:extent cx="6354618" cy="1699491"/>
            <wp:effectExtent l="0" t="0" r="2730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2BF3" w:rsidRPr="00ED1B4D" w:rsidRDefault="00592BF3" w:rsidP="00592B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>Нуждаетесь ли Вы в помощи наставника?</w:t>
      </w:r>
    </w:p>
    <w:p w:rsidR="00592BF3" w:rsidRDefault="00592BF3" w:rsidP="00592BF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98974A" wp14:editId="630A2053">
            <wp:extent cx="5477164" cy="1995055"/>
            <wp:effectExtent l="0" t="0" r="952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BF3" w:rsidRPr="00ED1B4D" w:rsidRDefault="00592BF3" w:rsidP="00592B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>Если Вы нуждаетесь в помощи наставника, то в какой (не более четырёх вариантов ответов) помощи?</w:t>
      </w:r>
    </w:p>
    <w:p w:rsidR="00A8372F" w:rsidRDefault="00E34E60" w:rsidP="00A837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68D94" wp14:editId="5796959B">
            <wp:extent cx="5172075" cy="53721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72F" w:rsidRDefault="00A8372F" w:rsidP="00544A83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592BF3" w:rsidRDefault="00A8372F" w:rsidP="00A837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72F">
        <w:rPr>
          <w:rFonts w:ascii="Times New Roman" w:hAnsi="Times New Roman" w:cs="Times New Roman"/>
          <w:sz w:val="24"/>
          <w:szCs w:val="24"/>
        </w:rPr>
        <w:t>Выберите из списка 5 наиболее важных лично для вас мотивирующих факторов и поставьте напротив «галочку».</w:t>
      </w:r>
    </w:p>
    <w:p w:rsidR="00E34E60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BE306F" wp14:editId="771694D4">
            <wp:extent cx="5181600" cy="6262255"/>
            <wp:effectExtent l="0" t="0" r="19050" b="2476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1FEB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A1FEB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A1FEB" w:rsidRDefault="00DA1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1FEB" w:rsidRDefault="00DA1FEB" w:rsidP="00E34E6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34E60" w:rsidRDefault="00E34E60" w:rsidP="00E34E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E60">
        <w:rPr>
          <w:rFonts w:ascii="Times New Roman" w:hAnsi="Times New Roman" w:cs="Times New Roman"/>
          <w:sz w:val="24"/>
          <w:szCs w:val="24"/>
        </w:rPr>
        <w:t>Чего вы ждете от руководства в большей степени?</w:t>
      </w:r>
    </w:p>
    <w:p w:rsidR="00E34E60" w:rsidRPr="00E34E60" w:rsidRDefault="00E34E60" w:rsidP="00E34E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4F650D" wp14:editId="17D16D91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372F" w:rsidRDefault="006435B3" w:rsidP="006435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35B3">
        <w:rPr>
          <w:rFonts w:ascii="Times New Roman" w:hAnsi="Times New Roman" w:cs="Times New Roman"/>
          <w:sz w:val="24"/>
          <w:szCs w:val="24"/>
        </w:rPr>
        <w:t>Каковы основные сложности, мешающие Вам качественно работать?</w:t>
      </w:r>
    </w:p>
    <w:p w:rsidR="006435B3" w:rsidRDefault="00DA1FEB" w:rsidP="006435B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7DC85D" wp14:editId="57DA0259">
            <wp:extent cx="4572000" cy="4432300"/>
            <wp:effectExtent l="0" t="0" r="19050" b="254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1B4D" w:rsidRPr="00ED1B4D" w:rsidRDefault="00ED1B4D" w:rsidP="00ED1B4D">
      <w:pPr>
        <w:jc w:val="both"/>
        <w:rPr>
          <w:rFonts w:ascii="Times New Roman" w:hAnsi="Times New Roman" w:cs="Times New Roman"/>
          <w:sz w:val="24"/>
          <w:szCs w:val="24"/>
        </w:rPr>
      </w:pPr>
      <w:r w:rsidRPr="00ED1B4D">
        <w:rPr>
          <w:rFonts w:ascii="Times New Roman" w:hAnsi="Times New Roman" w:cs="Times New Roman"/>
          <w:sz w:val="24"/>
          <w:szCs w:val="24"/>
        </w:rPr>
        <w:t xml:space="preserve">Выводы: по итогам проведенного анкетирования подавляющее большинство педагогических работников удовлетворены условиями и организацией образовательной деятельности. Необходимо администрации колледжа проводить дальнейшую работу на повышение условий и совершенствование организации образовательной деятельности. </w:t>
      </w:r>
    </w:p>
    <w:p w:rsidR="00ED1B4D" w:rsidRPr="006435B3" w:rsidRDefault="00ED1B4D" w:rsidP="006435B3">
      <w:pPr>
        <w:rPr>
          <w:rFonts w:ascii="Times New Roman" w:hAnsi="Times New Roman" w:cs="Times New Roman"/>
          <w:sz w:val="24"/>
          <w:szCs w:val="24"/>
        </w:rPr>
      </w:pPr>
    </w:p>
    <w:sectPr w:rsidR="00ED1B4D" w:rsidRPr="0064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9AC"/>
    <w:multiLevelType w:val="hybridMultilevel"/>
    <w:tmpl w:val="6AD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2798"/>
    <w:multiLevelType w:val="hybridMultilevel"/>
    <w:tmpl w:val="732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6A65"/>
    <w:multiLevelType w:val="hybridMultilevel"/>
    <w:tmpl w:val="C59C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61"/>
    <w:rsid w:val="00112A83"/>
    <w:rsid w:val="001A48B6"/>
    <w:rsid w:val="001B0CAE"/>
    <w:rsid w:val="00502B11"/>
    <w:rsid w:val="00544A83"/>
    <w:rsid w:val="00592BF3"/>
    <w:rsid w:val="006435B3"/>
    <w:rsid w:val="00684737"/>
    <w:rsid w:val="007B4FEA"/>
    <w:rsid w:val="008B6DFC"/>
    <w:rsid w:val="009846BF"/>
    <w:rsid w:val="00A8372F"/>
    <w:rsid w:val="00A90861"/>
    <w:rsid w:val="00DA1FEB"/>
    <w:rsid w:val="00E34E60"/>
    <w:rsid w:val="00EC4F92"/>
    <w:rsid w:val="00E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7906"/>
  <w15:docId w15:val="{1CB55375-A3B0-4714-8E7C-042B1D23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next w:val="a"/>
    <w:link w:val="a4"/>
    <w:autoRedefine/>
    <w:qFormat/>
    <w:rsid w:val="00112A83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бычный Знак"/>
    <w:basedOn w:val="a0"/>
    <w:link w:val="a3"/>
    <w:rsid w:val="00112A83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90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NetSpeakerphone\Received%20Files\213%20&#1063;&#1072;&#1087;&#1072;&#1077;&#1074;&#1072;%20&#1054;_&#1042;_\2023%20&#1087;&#1088;&#1077;&#1087;&#1086;&#1076;&#1072;&#1074;&#1072;&#1090;&#1077;&#1083;&#1080;%20&#1053;&#1086;&#1074;&#1072;&#1103;%20&#1092;&#1086;&#1088;&#1084;&#1072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диаграммы'!$A$3:$A$7</c:f>
              <c:strCache>
                <c:ptCount val="5"/>
                <c:pt idx="0">
                  <c:v>1 год</c:v>
                </c:pt>
                <c:pt idx="1">
                  <c:v>2 года</c:v>
                </c:pt>
                <c:pt idx="2">
                  <c:v>5 лет</c:v>
                </c:pt>
                <c:pt idx="3">
                  <c:v>9 лет</c:v>
                </c:pt>
                <c:pt idx="4">
                  <c:v>19 лет</c:v>
                </c:pt>
              </c:strCache>
            </c:strRef>
          </c:cat>
          <c:val>
            <c:numRef>
              <c:f>'ГД диаграммы'!$C$2:$C$7</c:f>
              <c:numCache>
                <c:formatCode>0%</c:formatCode>
                <c:ptCount val="6"/>
                <c:pt idx="0">
                  <c:v>0.1111111111111111</c:v>
                </c:pt>
                <c:pt idx="1">
                  <c:v>0.33333333333333331</c:v>
                </c:pt>
                <c:pt idx="2">
                  <c:v>0.22222222222222221</c:v>
                </c:pt>
                <c:pt idx="3">
                  <c:v>0.1111111111111111</c:v>
                </c:pt>
                <c:pt idx="4">
                  <c:v>0.1111111111111111</c:v>
                </c:pt>
                <c:pt idx="5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0-420A-A1A0-1EB054E79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21120"/>
        <c:axId val="207647488"/>
      </c:barChart>
      <c:catAx>
        <c:axId val="202021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647488"/>
        <c:crosses val="autoZero"/>
        <c:auto val="1"/>
        <c:lblAlgn val="ctr"/>
        <c:lblOffset val="100"/>
        <c:noMultiLvlLbl val="0"/>
      </c:catAx>
      <c:valAx>
        <c:axId val="207647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202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диаграммы'!$A$19:$A$20</c:f>
              <c:strCache>
                <c:ptCount val="2"/>
                <c:pt idx="0">
                  <c:v>Женский</c:v>
                </c:pt>
                <c:pt idx="1">
                  <c:v>Мужской</c:v>
                </c:pt>
              </c:strCache>
            </c:strRef>
          </c:cat>
          <c:val>
            <c:numRef>
              <c:f>'ГД диаграммы'!$C$19:$C$20</c:f>
              <c:numCache>
                <c:formatCode>0%</c:formatCode>
                <c:ptCount val="2"/>
                <c:pt idx="0">
                  <c:v>0.88888888888888884</c:v>
                </c:pt>
                <c:pt idx="1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C3-4014-9BFD-8B084A5C6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288384"/>
        <c:axId val="208309248"/>
      </c:barChart>
      <c:catAx>
        <c:axId val="20828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8309248"/>
        <c:crosses val="autoZero"/>
        <c:auto val="1"/>
        <c:lblAlgn val="ctr"/>
        <c:lblOffset val="100"/>
        <c:noMultiLvlLbl val="0"/>
      </c:catAx>
      <c:valAx>
        <c:axId val="208309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828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диаграммы'!$A$28:$A$32</c:f>
              <c:strCache>
                <c:ptCount val="5"/>
                <c:pt idx="0">
                  <c:v>материальное благополучие (зарплата/премия)</c:v>
                </c:pt>
                <c:pt idx="1">
                  <c:v>карьерный рост</c:v>
                </c:pt>
                <c:pt idx="2">
                  <c:v>повышение профессионализма</c:v>
                </c:pt>
                <c:pt idx="3">
                  <c:v>опыт работы, чтобы в последствии устроиться в другое учреждение</c:v>
                </c:pt>
                <c:pt idx="4">
                  <c:v>удовлетворенность результатами своего труда</c:v>
                </c:pt>
              </c:strCache>
            </c:strRef>
          </c:cat>
          <c:val>
            <c:numRef>
              <c:f>'ГД диаграммы'!$C$28:$C$32</c:f>
              <c:numCache>
                <c:formatCode>0%</c:formatCode>
                <c:ptCount val="5"/>
                <c:pt idx="0">
                  <c:v>0.33333333333333331</c:v>
                </c:pt>
                <c:pt idx="1">
                  <c:v>0.1111111111111111</c:v>
                </c:pt>
                <c:pt idx="2">
                  <c:v>0</c:v>
                </c:pt>
                <c:pt idx="3">
                  <c:v>0</c:v>
                </c:pt>
                <c:pt idx="4">
                  <c:v>0.55555555555555558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4E-4CA3-9B93-8B7CE6D72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681088"/>
        <c:axId val="194695168"/>
      </c:barChart>
      <c:catAx>
        <c:axId val="194681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695168"/>
        <c:crosses val="autoZero"/>
        <c:auto val="1"/>
        <c:lblAlgn val="ctr"/>
        <c:lblOffset val="100"/>
        <c:noMultiLvlLbl val="0"/>
      </c:catAx>
      <c:valAx>
        <c:axId val="194695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68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'ГД диаграммы'!$A$36:$A$39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могу предложить свою помощь в качестве наставника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'ГД диаграммы'!$C$36:$C$39</c:f>
              <c:numCache>
                <c:formatCode>0%</c:formatCode>
                <c:ptCount val="4"/>
                <c:pt idx="0">
                  <c:v>0.44444444444444442</c:v>
                </c:pt>
                <c:pt idx="1">
                  <c:v>0.22222222222222221</c:v>
                </c:pt>
                <c:pt idx="2">
                  <c:v>0.22222222222222221</c:v>
                </c:pt>
                <c:pt idx="3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F-471E-8AF4-318B3A649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706432"/>
        <c:axId val="194708224"/>
      </c:barChart>
      <c:catAx>
        <c:axId val="194706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708224"/>
        <c:crosses val="autoZero"/>
        <c:auto val="1"/>
        <c:lblAlgn val="ctr"/>
        <c:lblOffset val="100"/>
        <c:noMultiLvlLbl val="0"/>
      </c:catAx>
      <c:valAx>
        <c:axId val="194708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706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6613495188101487"/>
          <c:y val="5.5555555555555552E-2"/>
          <c:w val="0.26985892388451449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диаграммы'!$A$48:$A$55</c:f>
              <c:strCache>
                <c:ptCount val="8"/>
                <c:pt idx="0">
                  <c:v>методическая помощь</c:v>
                </c:pt>
                <c:pt idx="1">
                  <c:v>помощь при адаптации в коллективе</c:v>
                </c:pt>
                <c:pt idx="2">
                  <c:v>помощь в оформлении документации</c:v>
                </c:pt>
                <c:pt idx="3">
                  <c:v>помощь при подготовке к участию в профессиональных конкурсах</c:v>
                </c:pt>
                <c:pt idx="4">
                  <c:v>помощь при подготовке к  прохождению аттестации</c:v>
                </c:pt>
                <c:pt idx="5">
                  <c:v>помощь в выстраивании эффективного взаимодействия с обучающимися/воспитанниками</c:v>
                </c:pt>
                <c:pt idx="6">
                  <c:v>помощь в выстраивании эффективного взаимодействия с родителями</c:v>
                </c:pt>
                <c:pt idx="7">
                  <c:v>другое</c:v>
                </c:pt>
              </c:strCache>
            </c:strRef>
          </c:cat>
          <c:val>
            <c:numRef>
              <c:f>'ГД диаграммы'!$C$48:$C$55</c:f>
              <c:numCache>
                <c:formatCode>0%</c:formatCode>
                <c:ptCount val="8"/>
                <c:pt idx="0">
                  <c:v>0.33333333333333331</c:v>
                </c:pt>
                <c:pt idx="1">
                  <c:v>0</c:v>
                </c:pt>
                <c:pt idx="2">
                  <c:v>0.33333333333333331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6B-4B8B-BB0E-5461FE3A49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720128"/>
        <c:axId val="194721664"/>
      </c:barChart>
      <c:catAx>
        <c:axId val="194720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4721664"/>
        <c:crosses val="autoZero"/>
        <c:auto val="1"/>
        <c:lblAlgn val="ctr"/>
        <c:lblOffset val="100"/>
        <c:noMultiLvlLbl val="0"/>
      </c:catAx>
      <c:valAx>
        <c:axId val="1947216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94720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диаграммы'!$A$59:$A$74</c:f>
              <c:strCache>
                <c:ptCount val="16"/>
                <c:pt idx="0">
                  <c:v>уровень доходов (заработная плата)</c:v>
                </c:pt>
                <c:pt idx="1">
                  <c:v>близость места работы к дому</c:v>
                </c:pt>
                <c:pt idx="2">
                  <c:v>возможность продвигаться по карьерной лестнице</c:v>
                </c:pt>
                <c:pt idx="3">
                  <c:v>возможность профессионального роста</c:v>
                </c:pt>
                <c:pt idx="4">
                  <c:v>возможность получения кредитов</c:v>
                </c:pt>
                <c:pt idx="5">
                  <c:v>возможность управления другими людьми</c:v>
                </c:pt>
                <c:pt idx="6">
                  <c:v>обучение за счет КГБПОУ "Алтайский колледж промышленных технологий и бизнеса"</c:v>
                </c:pt>
                <c:pt idx="7">
                  <c:v>большие полномочия</c:v>
                </c:pt>
                <c:pt idx="8">
                  <c:v>гибкий график работы (уходить сразу после пар)</c:v>
                </c:pt>
                <c:pt idx="9">
                  <c:v>возможность самореализации</c:v>
                </c:pt>
                <c:pt idx="10">
                  <c:v>комфортные условия труда</c:v>
                </c:pt>
                <c:pt idx="11">
                  <c:v>нормированный рабочий день</c:v>
                </c:pt>
                <c:pt idx="12">
                  <c:v>отношения с непосредственным руководителем</c:v>
                </c:pt>
                <c:pt idx="13">
                  <c:v>признание, ощущение значимости в КГБПОУ "Алтайский колледж промышленных технологий и бизнеса"</c:v>
                </c:pt>
                <c:pt idx="14">
                  <c:v>работа по специальности в соответствии с образованием</c:v>
                </c:pt>
                <c:pt idx="15">
                  <c:v>работа ради общения, возможность занять свободное время</c:v>
                </c:pt>
              </c:strCache>
            </c:strRef>
          </c:cat>
          <c:val>
            <c:numRef>
              <c:f>'ГД диаграммы'!$C$59:$C$74</c:f>
              <c:numCache>
                <c:formatCode>0%</c:formatCode>
                <c:ptCount val="16"/>
                <c:pt idx="0">
                  <c:v>0.77777777777777779</c:v>
                </c:pt>
                <c:pt idx="1">
                  <c:v>0.22222222222222221</c:v>
                </c:pt>
                <c:pt idx="2">
                  <c:v>0.33333333333333331</c:v>
                </c:pt>
                <c:pt idx="3">
                  <c:v>0.44444444444444442</c:v>
                </c:pt>
                <c:pt idx="4">
                  <c:v>0.1111111111111111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0.77777777777777779</c:v>
                </c:pt>
                <c:pt idx="10">
                  <c:v>0.44444444444444442</c:v>
                </c:pt>
                <c:pt idx="11">
                  <c:v>0.44444444444444442</c:v>
                </c:pt>
                <c:pt idx="12">
                  <c:v>0.44444444444444442</c:v>
                </c:pt>
                <c:pt idx="13">
                  <c:v>0.22222222222222221</c:v>
                </c:pt>
                <c:pt idx="14">
                  <c:v>0.66666666666666663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9-4D3B-B226-6857AE864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786816"/>
        <c:axId val="194788352"/>
      </c:barChart>
      <c:catAx>
        <c:axId val="1947868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4788352"/>
        <c:crosses val="autoZero"/>
        <c:auto val="1"/>
        <c:lblAlgn val="ctr"/>
        <c:lblOffset val="100"/>
        <c:noMultiLvlLbl val="0"/>
      </c:catAx>
      <c:valAx>
        <c:axId val="1947883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94786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диаграммы'!$A$78:$A$83</c:f>
              <c:strCache>
                <c:ptCount val="6"/>
                <c:pt idx="0">
                  <c:v>внимание к проблемам коллектива</c:v>
                </c:pt>
                <c:pt idx="1">
                  <c:v>стимулирования материального</c:v>
                </c:pt>
                <c:pt idx="2">
                  <c:v>морального стимулирования</c:v>
                </c:pt>
                <c:pt idx="3">
                  <c:v>порядка в управлении</c:v>
                </c:pt>
                <c:pt idx="4">
                  <c:v>продвижения по службе</c:v>
                </c:pt>
                <c:pt idx="5">
                  <c:v>другое (меня все устраивает)</c:v>
                </c:pt>
              </c:strCache>
            </c:strRef>
          </c:cat>
          <c:val>
            <c:numRef>
              <c:f>'ГД диаграммы'!$C$78:$C$83</c:f>
              <c:numCache>
                <c:formatCode>0%</c:formatCode>
                <c:ptCount val="6"/>
                <c:pt idx="0">
                  <c:v>0.22222222222222221</c:v>
                </c:pt>
                <c:pt idx="1">
                  <c:v>0.22222222222222221</c:v>
                </c:pt>
                <c:pt idx="2">
                  <c:v>0.22222222222222221</c:v>
                </c:pt>
                <c:pt idx="3">
                  <c:v>0</c:v>
                </c:pt>
                <c:pt idx="4">
                  <c:v>0.1111111111111111</c:v>
                </c:pt>
                <c:pt idx="5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1-403E-9A41-76A94FB188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816640"/>
        <c:axId val="197357952"/>
      </c:barChart>
      <c:catAx>
        <c:axId val="1948166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7357952"/>
        <c:crosses val="autoZero"/>
        <c:auto val="1"/>
        <c:lblAlgn val="ctr"/>
        <c:lblOffset val="100"/>
        <c:noMultiLvlLbl val="0"/>
      </c:catAx>
      <c:valAx>
        <c:axId val="1973579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9481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'ГД диаграммы'!$A$91:$A$99</c:f>
              <c:strCache>
                <c:ptCount val="9"/>
                <c:pt idx="0">
                  <c:v>работа плохо оплачивается</c:v>
                </c:pt>
                <c:pt idx="1">
                  <c:v>Вам недоступна необходимая научная литература и учебники</c:v>
                </c:pt>
                <c:pt idx="2">
                  <c:v>недоступность оргтехники (компьютер, ксерокс, факс и т.д.)</c:v>
                </c:pt>
                <c:pt idx="3">
                  <c:v>недостаточность ресурсной базы (данные, лаборатории, материалы и т.д.)</c:v>
                </c:pt>
                <c:pt idx="4">
                  <c:v>нетсредств на поездки на конференции, стажировки и т.д.</c:v>
                </c:pt>
                <c:pt idx="5">
                  <c:v>ваши знания и опыт работы не достаточны</c:v>
                </c:pt>
                <c:pt idx="6">
                  <c:v>отсутствие видимых результатов труда у обучающихся</c:v>
                </c:pt>
                <c:pt idx="7">
                  <c:v>плохое здоровье, возраст, отсутствие сил</c:v>
                </c:pt>
                <c:pt idx="8">
                  <c:v>ничего не мешает</c:v>
                </c:pt>
              </c:strCache>
            </c:strRef>
          </c:cat>
          <c:val>
            <c:numRef>
              <c:f>'ГД диаграммы'!$C$91:$C$99</c:f>
              <c:numCache>
                <c:formatCode>0%</c:formatCode>
                <c:ptCount val="9"/>
                <c:pt idx="0">
                  <c:v>0.1111111111111111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0</c:v>
                </c:pt>
                <c:pt idx="4">
                  <c:v>0</c:v>
                </c:pt>
                <c:pt idx="5">
                  <c:v>0.1111111111111111</c:v>
                </c:pt>
                <c:pt idx="6">
                  <c:v>0.1111111111111111</c:v>
                </c:pt>
                <c:pt idx="7">
                  <c:v>0</c:v>
                </c:pt>
                <c:pt idx="8">
                  <c:v>0.44444444444444442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DC-49C7-AFFA-FDD979EB5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357376"/>
        <c:axId val="198358912"/>
      </c:barChart>
      <c:catAx>
        <c:axId val="198357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98358912"/>
        <c:crosses val="autoZero"/>
        <c:auto val="1"/>
        <c:lblAlgn val="ctr"/>
        <c:lblOffset val="100"/>
        <c:noMultiLvlLbl val="0"/>
      </c:catAx>
      <c:valAx>
        <c:axId val="19835891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98357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dcterms:created xsi:type="dcterms:W3CDTF">2023-10-03T06:27:00Z</dcterms:created>
  <dcterms:modified xsi:type="dcterms:W3CDTF">2023-10-04T02:25:00Z</dcterms:modified>
</cp:coreProperties>
</file>